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857250" cy="857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0"/>
        <w:jc w:val="center"/>
      </w:pPr>
      <w:r>
        <w:rPr>
          <w:b/>
          <w:bCs/>
          <w:color w:val="1B5E20"/>
          <w:sz w:val="36"/>
          <w:szCs w:val="36"/>
        </w:rPr>
        <w:t xml:space="preserve">সোহেল নার্সারি ও ট্রি প্লান স্টেশন</w:t>
      </w:r>
    </w:p>
    <w:p>
      <w:pPr>
        <w:spacing w:after="40"/>
        <w:jc w:val="center"/>
      </w:pPr>
      <w:r>
        <w:rPr>
          <w:b/>
          <w:bCs/>
          <w:color w:val="C17D00"/>
          <w:sz w:val="24"/>
          <w:szCs w:val="24"/>
        </w:rPr>
        <w:t xml:space="preserve">কোম্পানি প্রোফাইল  |  Company Profile</w:t>
      </w:r>
    </w:p>
    <w:p>
      <w:pPr>
        <w:spacing w:after="200"/>
        <w:jc w:val="center"/>
      </w:pPr>
      <w:r>
        <w:rPr>
          <w:i/>
          <w:iCs/>
          <w:sz w:val="20"/>
          <w:szCs w:val="20"/>
        </w:rPr>
        <w:t xml:space="preserve">প্রতিষ্ঠিত ১৯৯৪  ·  রংপুর, বাংলাদেশ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8"/>
          <w:szCs w:val="28"/>
        </w:rPr>
        <w:t xml:space="preserve">প্রতিষ্ঠান পরিচিতি</w:t>
      </w:r>
    </w:p>
    <w:p>
      <w:pPr>
        <w:spacing w:after="120"/>
      </w:pPr>
      <w:r>
        <w:rPr>
          <w:sz w:val="22"/>
          <w:szCs w:val="22"/>
        </w:rPr>
        <w:t xml:space="preserve">সোহেল নার্সারি ও ট্রি প্লান স্টেশন ১৯৯৪ সাল থেকে রংপুরে পরিচালিত একটি প্রতিষ্ঠিত ও নির্ভরযোগ্য নার্সারি প্রতিষ্ঠান। প্রায় ১৫ একর জমিতে ২৫ লক্ষাধিক ফলদ, বনজ, ঔষধি, ফুল, ক্যাকটাস, অর্কিড, বনসাই ও ইনডোর প্ল্যান্ট উৎপাদন করা হয়। খুচরা-পাইকারি বিক্রয়ের পাশাপাশি প্রতিষ্ঠান, এনজিও, সরকারি সংস্থা ও বিশ্ববিদ্যালয়ের জন্য বাল্ক ও টেন্ডার সরবরাহে দীর্ঘদিনের অভিজ্ঞতা রয়েছে।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8"/>
          <w:szCs w:val="28"/>
        </w:rPr>
        <w:t xml:space="preserve">প্রধান তথ্য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3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প্রতিষ্ঠাকাল</w:t>
            </w:r>
          </w:p>
        </w:tc>
        <w:tc>
          <w:tcPr>
            <w:tcW w:type="pct" w:w="7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১৯৯৪</w:t>
            </w:r>
          </w:p>
        </w:tc>
      </w:tr>
      <w:tr>
        <w:tc>
          <w:tcPr>
            <w:tcW w:type="pct" w:w="5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ঠিকানা</w:t>
            </w:r>
          </w:p>
        </w:tc>
        <w:tc>
          <w:tcPr>
            <w:tcW w:type="pct" w:w="5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ধর্মদাস, বার আউলিয়া (ঢাকা রোড), মর্ডার্ণ মোড়, তাজহাট, রংপুর সিটি কর্পোরেশন</w:t>
            </w:r>
          </w:p>
        </w:tc>
      </w:tr>
      <w:tr>
        <w:tc>
          <w:tcPr>
            <w:tcW w:type="pct" w:w="5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ফোন</w:t>
            </w:r>
          </w:p>
        </w:tc>
        <w:tc>
          <w:tcPr>
            <w:tcW w:type="pct" w:w="5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০১৭৬১-২৬৭৯৯৫, ০১৭১৮-৪৮১৫৮৭</w:t>
            </w:r>
          </w:p>
        </w:tc>
      </w:tr>
      <w:tr>
        <w:tc>
          <w:tcPr>
            <w:tcW w:type="pct" w:w="5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ইমেইল</w:t>
            </w:r>
          </w:p>
        </w:tc>
        <w:tc>
          <w:tcPr>
            <w:tcW w:type="pct" w:w="5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sohelnurseryrangpur94@gmail.com</w:t>
            </w:r>
          </w:p>
        </w:tc>
      </w:tr>
      <w:tr>
        <w:tc>
          <w:tcPr>
            <w:tcW w:type="pct" w:w="5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জমির পরিমাণ</w:t>
            </w:r>
          </w:p>
        </w:tc>
        <w:tc>
          <w:tcPr>
            <w:tcW w:type="pct" w:w="5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আনুমানিক ১৫ একর</w:t>
            </w:r>
          </w:p>
        </w:tc>
      </w:tr>
      <w:tr>
        <w:tc>
          <w:tcPr>
            <w:tcW w:type="pct" w:w="5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উৎপাদন সক্ষমতা</w:t>
            </w:r>
          </w:p>
        </w:tc>
        <w:tc>
          <w:tcPr>
            <w:tcW w:type="pct" w:w="5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২৫ লক্ষাধিক চারাগাছ (মজুদ)</w:t>
            </w:r>
          </w:p>
        </w:tc>
      </w:tr>
      <w:tr>
        <w:tc>
          <w:tcPr>
            <w:tcW w:type="pct" w:w="50%"/>
            <w:shd w:fill="E8F3E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sz w:val="21"/>
                <w:szCs w:val="21"/>
              </w:rPr>
              <w:t xml:space="preserve">কার্যক্রমের সময়</w:t>
            </w:r>
          </w:p>
        </w:tc>
        <w:tc>
          <w:tcPr>
            <w:tcW w:type="pct" w:w="50%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sz w:val="21"/>
                <w:szCs w:val="21"/>
              </w:rPr>
              <w:t xml:space="preserve">সকাল ৮টা - সন্ধ্যা ৭টা (সপ্তাহে ৭ দিন)</w:t>
            </w:r>
          </w:p>
        </w:tc>
      </w:tr>
    </w:tbl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8"/>
          <w:szCs w:val="28"/>
        </w:rPr>
        <w:t xml:space="preserve">স্বীকৃতি ও পুরস্কার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বৃক্ষরোপণে জাতীয় পুরস্কার ২০২৪ — ব্যক্তিমালিকানাধীন নার্সারি ক্যাটাগরিতে সারা বাংলাদেশে ১ম স্থান (পরিবেশ, বন ও জলবায়ু পরিবর্তন মন্ত্রণালয়, বাংলাদেশ গেজেট প্রকাশ: ১৮ জুন ২০২৫)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রংপুর বিভাগীয় বৃক্ষমেলা — ৩য় স্থান (২০২৪ ও ২০২২, উভয়বার)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8"/>
          <w:szCs w:val="28"/>
        </w:rPr>
        <w:t xml:space="preserve">পণ্য ও সেবার পরিধি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ফলদ, বনজ, ঔষধি, ফুল, ক্যাকটাস, অর্কিড, বনসাই ও ইনডোর প্ল্যান্ট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বাল্ক ও টেন্ডার সরবরাহ (সরকারি সংস্থা, এনজিও, বিশ্ববিদ্যালয়, ব্যাংক)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ছাদবাগান ডিজাইন ও বাস্তবায়ন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ল্যান্ডস্কেপ ডিজাইন ও ডেভেলপমেন্ট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বিনামূল্যে বাগান পরামর্শ সেবা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8"/>
          <w:szCs w:val="28"/>
        </w:rPr>
        <w:t xml:space="preserve">উল্লেখযোগ্য প্রকল্প ও ক্লায়েন্ট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SONGO প্রকল্প — ইউরোপিয়ান ইউনিয়ন অর্থায়নে, RDRS বাংলাদেশ ও CODEC বাস্তবায়নে — ৩,৩৭,৬৫০টি চারা সরবরাহ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রংপুর সিটি কর্পোরেশন — নগর সবুজায়ন প্রকল্প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বেগম রোকেয়া বিশ্ববিদ্যালয়, রংপুর — ক্যাম্পাস সবুজায়ন প্রকল্প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এছাড়াও অগ্রণী ব্যাংক, জনতা ব্যাংক, মেঘনা ব্যাংক, মেরিন একাডেমী, বিদ্যুৎ উন্নয়ন বোর্ড সহ ১৪+ প্রতিষ্ঠানের সাথে কাজের অভিজ্ঞতা</w:t>
      </w:r>
    </w:p>
    <w:p>
      <w:pPr>
        <w:pBdr>
          <w:bottom w:val="single" w:color="1B5E20" w:sz="6" w:space="4"/>
        </w:pBdr>
        <w:spacing w:after="120" w:before="240"/>
      </w:pPr>
      <w:r>
        <w:rPr>
          <w:b/>
          <w:bCs/>
          <w:color w:val="1B5E20"/>
          <w:sz w:val="28"/>
          <w:szCs w:val="28"/>
        </w:rPr>
        <w:t xml:space="preserve">যোগাযোগ</w:t>
      </w:r>
    </w:p>
    <w:p>
      <w:pPr>
        <w:spacing w:after="120"/>
      </w:pPr>
      <w:r>
        <w:rPr>
          <w:sz w:val="22"/>
          <w:szCs w:val="22"/>
        </w:rPr>
        <w:t xml:space="preserve">সোহেল নার্সারি ও ট্রি প্লান স্টেশন, ধর্মদাস, বার আউলিয়া (ঢাকা রোড), মর্ডার্ণ মোড়, তাজহাট, রংপুর সিটি কর্পোরেশন</w:t>
      </w:r>
    </w:p>
    <w:p>
      <w:pPr>
        <w:spacing w:after="120"/>
      </w:pPr>
      <w:r>
        <w:rPr>
          <w:sz w:val="22"/>
          <w:szCs w:val="22"/>
        </w:rPr>
        <w:t xml:space="preserve">ফোন: ০১৭৬১-২৬৭৯৯৫, ০১৭১৮-৪৮১৫৮৭   |   ইমেইল: sohelnurseryrangpur94@gmail.com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1d68c960a9126f5a533b605f38521430812e7e30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2026-09-20T04:41:38.958Z</dcterms:created>
  <dcterms:modified xsi:type="dcterms:W3CDTF">2026-09-20T04:41:38.966Z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