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drawing>
          <wp:inline distT="0" distB="0" distL="0" distR="0">
            <wp:extent cx="762000" cy="762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40"/>
        <w:jc w:val="center"/>
      </w:pPr>
      <w:r>
        <w:rPr>
          <w:b/>
          <w:bCs/>
          <w:color w:val="1B5E20"/>
          <w:sz w:val="32"/>
          <w:szCs w:val="32"/>
        </w:rPr>
        <w:t xml:space="preserve">সোহেল নার্সারি ও ট্রি প্লান স্টেশন</w:t>
      </w:r>
    </w:p>
    <w:p>
      <w:pPr>
        <w:spacing w:after="200"/>
        <w:jc w:val="center"/>
      </w:pPr>
      <w:r>
        <w:rPr>
          <w:b/>
          <w:bCs/>
          <w:color w:val="C17D00"/>
          <w:sz w:val="22"/>
          <w:szCs w:val="22"/>
        </w:rPr>
        <w:t xml:space="preserve">কোটেশন / দর অনুরোধ ফর্ম  —  Quotation Request Form</w:t>
      </w:r>
    </w:p>
    <w:p>
      <w:pPr>
        <w:pBdr>
          <w:bottom w:val="single" w:color="1B5E20" w:sz="6" w:space="4"/>
        </w:pBdr>
        <w:spacing w:after="120" w:before="240"/>
      </w:pPr>
      <w:r>
        <w:rPr>
          <w:b/>
          <w:bCs/>
          <w:color w:val="1B5E20"/>
          <w:sz w:val="26"/>
          <w:szCs w:val="26"/>
        </w:rPr>
        <w:t xml:space="preserve">প্রতিষ্ঠানের তথ্য</w:t>
      </w:r>
    </w:p>
    <w:p>
      <w:pPr>
        <w:spacing w:after="6"/>
      </w:pPr>
      <w:r>
        <w:rPr>
          <w:b/>
          <w:bCs/>
          <w:sz w:val="20"/>
          <w:szCs w:val="20"/>
        </w:rPr>
        <w:t xml:space="preserve">প্রতিষ্ঠান / প্রকল্পের নাম</w:t>
      </w:r>
    </w:p>
    <w:p>
      <w:pPr>
        <w:pBdr>
          <w:bottom w:val="single" w:color="999999" w:sz="4" w:space="1"/>
        </w:pBdr>
        <w:spacing w:after="200"/>
      </w:pPr>
      <w:r>
        <w:rPr>
          <w:sz w:val="20"/>
          <w:szCs w:val="20"/>
        </w:rPr>
        <w:t xml:space="preserve"> </w:t>
      </w:r>
    </w:p>
    <w:p>
      <w:pPr>
        <w:spacing w:after="6"/>
      </w:pPr>
      <w:r>
        <w:rPr>
          <w:b/>
          <w:bCs/>
          <w:sz w:val="20"/>
          <w:szCs w:val="20"/>
        </w:rPr>
        <w:t xml:space="preserve">প্রতিষ্ঠানের ধরন (সরকারি / এনজিও / বিশ্ববিদ্যালয় / বেসরকারি)</w:t>
      </w:r>
    </w:p>
    <w:p>
      <w:pPr>
        <w:pBdr>
          <w:bottom w:val="single" w:color="999999" w:sz="4" w:space="1"/>
        </w:pBdr>
        <w:spacing w:after="200"/>
      </w:pPr>
      <w:r>
        <w:rPr>
          <w:sz w:val="20"/>
          <w:szCs w:val="20"/>
        </w:rPr>
        <w:t xml:space="preserve"> </w:t>
      </w:r>
    </w:p>
    <w:p>
      <w:pPr>
        <w:spacing w:after="6"/>
      </w:pPr>
      <w:r>
        <w:rPr>
          <w:b/>
          <w:bCs/>
          <w:sz w:val="20"/>
          <w:szCs w:val="20"/>
        </w:rPr>
        <w:t xml:space="preserve">যোগাযোগকারীর নাম ও পদবি</w:t>
      </w:r>
    </w:p>
    <w:p>
      <w:pPr>
        <w:pBdr>
          <w:bottom w:val="single" w:color="999999" w:sz="4" w:space="1"/>
        </w:pBdr>
        <w:spacing w:after="200"/>
      </w:pPr>
      <w:r>
        <w:rPr>
          <w:sz w:val="20"/>
          <w:szCs w:val="20"/>
        </w:rPr>
        <w:t xml:space="preserve"> </w:t>
      </w:r>
    </w:p>
    <w:p>
      <w:pPr>
        <w:spacing w:after="6"/>
      </w:pPr>
      <w:r>
        <w:rPr>
          <w:b/>
          <w:bCs/>
          <w:sz w:val="20"/>
          <w:szCs w:val="20"/>
        </w:rPr>
        <w:t xml:space="preserve">মোবাইল নম্বর</w:t>
      </w:r>
    </w:p>
    <w:p>
      <w:pPr>
        <w:pBdr>
          <w:bottom w:val="single" w:color="999999" w:sz="4" w:space="1"/>
        </w:pBdr>
        <w:spacing w:after="200"/>
      </w:pPr>
      <w:r>
        <w:rPr>
          <w:sz w:val="20"/>
          <w:szCs w:val="20"/>
        </w:rPr>
        <w:t xml:space="preserve"> </w:t>
      </w:r>
    </w:p>
    <w:p>
      <w:pPr>
        <w:spacing w:after="6"/>
      </w:pPr>
      <w:r>
        <w:rPr>
          <w:b/>
          <w:bCs/>
          <w:sz w:val="20"/>
          <w:szCs w:val="20"/>
        </w:rPr>
        <w:t xml:space="preserve">ইমেইল</w:t>
      </w:r>
    </w:p>
    <w:p>
      <w:pPr>
        <w:pBdr>
          <w:bottom w:val="single" w:color="999999" w:sz="4" w:space="1"/>
        </w:pBdr>
        <w:spacing w:after="200"/>
      </w:pPr>
      <w:r>
        <w:rPr>
          <w:sz w:val="20"/>
          <w:szCs w:val="20"/>
        </w:rPr>
        <w:t xml:space="preserve"> </w:t>
      </w:r>
    </w:p>
    <w:p>
      <w:pPr>
        <w:spacing w:after="6"/>
      </w:pPr>
      <w:r>
        <w:rPr>
          <w:b/>
          <w:bCs/>
          <w:sz w:val="20"/>
          <w:szCs w:val="20"/>
        </w:rPr>
        <w:t xml:space="preserve">ঠিকানা / জেলা</w:t>
      </w:r>
    </w:p>
    <w:p>
      <w:pPr>
        <w:pBdr>
          <w:bottom w:val="single" w:color="999999" w:sz="4" w:space="1"/>
        </w:pBdr>
        <w:spacing w:after="200"/>
      </w:pPr>
      <w:r>
        <w:rPr>
          <w:sz w:val="20"/>
          <w:szCs w:val="20"/>
        </w:rPr>
        <w:t xml:space="preserve"> </w:t>
      </w:r>
    </w:p>
    <w:p>
      <w:pPr>
        <w:pBdr>
          <w:bottom w:val="single" w:color="1B5E20" w:sz="6" w:space="4"/>
        </w:pBdr>
        <w:spacing w:after="120" w:before="240"/>
      </w:pPr>
      <w:r>
        <w:rPr>
          <w:b/>
          <w:bCs/>
          <w:color w:val="1B5E20"/>
          <w:sz w:val="26"/>
          <w:szCs w:val="26"/>
        </w:rPr>
        <w:t xml:space="preserve">চারা / গাছের চাহিদা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pct" w:w="8%"/>
            <w:shd w:fill="E8F3E6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ক্র.নং</w:t>
            </w:r>
          </w:p>
        </w:tc>
        <w:tc>
          <w:tcPr>
            <w:tcW w:type="pct" w:w="42%"/>
            <w:shd w:fill="E8F3E6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গাছ/চারার নাম ও প্রজাতি</w:t>
            </w:r>
          </w:p>
        </w:tc>
        <w:tc>
          <w:tcPr>
            <w:tcW w:type="pct" w:w="20%"/>
            <w:shd w:fill="E8F3E6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পরিমাণ</w:t>
            </w:r>
          </w:p>
        </w:tc>
        <w:tc>
          <w:tcPr>
            <w:tcW w:type="pct" w:w="30%"/>
            <w:shd w:fill="E8F3E6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মন্তব্য</w:t>
            </w:r>
          </w:p>
        </w:tc>
      </w:tr>
      <w:tr>
        <w:tc>
          <w:tcPr>
            <w:tcW w:type="pct" w:w="8%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W w:type="pct" w:w="42%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20%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30%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W w:type="pct" w:w="42%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20%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30%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pct" w:w="42%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20%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30%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W w:type="pct" w:w="42%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20%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30%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W w:type="pct" w:w="42%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20%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30%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6</w:t>
            </w:r>
          </w:p>
        </w:tc>
        <w:tc>
          <w:tcPr>
            <w:tcW w:type="pct" w:w="42%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20%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30%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7</w:t>
            </w:r>
          </w:p>
        </w:tc>
        <w:tc>
          <w:tcPr>
            <w:tcW w:type="pct" w:w="42%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20%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30%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8</w:t>
            </w:r>
          </w:p>
        </w:tc>
        <w:tc>
          <w:tcPr>
            <w:tcW w:type="pct" w:w="42%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20%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30%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pBdr>
          <w:bottom w:val="single" w:color="1B5E20" w:sz="6" w:space="4"/>
        </w:pBdr>
        <w:spacing w:after="120" w:before="240"/>
      </w:pPr>
      <w:r>
        <w:rPr>
          <w:b/>
          <w:bCs/>
          <w:color w:val="1B5E20"/>
          <w:sz w:val="26"/>
          <w:szCs w:val="26"/>
        </w:rPr>
        <w:t xml:space="preserve">সরবরাহ ও বাজেট তথ্য</w:t>
      </w:r>
    </w:p>
    <w:p>
      <w:pPr>
        <w:spacing w:after="6"/>
      </w:pPr>
      <w:r>
        <w:rPr>
          <w:b/>
          <w:bCs/>
          <w:sz w:val="20"/>
          <w:szCs w:val="20"/>
        </w:rPr>
        <w:t xml:space="preserve">প্রত্যাশিত ডেলিভারির স্থান</w:t>
      </w:r>
    </w:p>
    <w:p>
      <w:pPr>
        <w:pBdr>
          <w:bottom w:val="single" w:color="999999" w:sz="4" w:space="1"/>
        </w:pBdr>
        <w:spacing w:after="200"/>
      </w:pPr>
      <w:r>
        <w:rPr>
          <w:sz w:val="20"/>
          <w:szCs w:val="20"/>
        </w:rPr>
        <w:t xml:space="preserve"> </w:t>
      </w:r>
    </w:p>
    <w:p>
      <w:pPr>
        <w:spacing w:after="6"/>
      </w:pPr>
      <w:r>
        <w:rPr>
          <w:b/>
          <w:bCs/>
          <w:sz w:val="20"/>
          <w:szCs w:val="20"/>
        </w:rPr>
        <w:t xml:space="preserve">প্রত্যাশিত ডেলিভারির তারিখ / সময়সীমা</w:t>
      </w:r>
    </w:p>
    <w:p>
      <w:pPr>
        <w:pBdr>
          <w:bottom w:val="single" w:color="999999" w:sz="4" w:space="1"/>
        </w:pBdr>
        <w:spacing w:after="200"/>
      </w:pPr>
      <w:r>
        <w:rPr>
          <w:sz w:val="20"/>
          <w:szCs w:val="20"/>
        </w:rPr>
        <w:t xml:space="preserve"> </w:t>
      </w:r>
    </w:p>
    <w:p>
      <w:pPr>
        <w:spacing w:after="6"/>
      </w:pPr>
      <w:r>
        <w:rPr>
          <w:b/>
          <w:bCs/>
          <w:sz w:val="20"/>
          <w:szCs w:val="20"/>
        </w:rPr>
        <w:t xml:space="preserve">আনুমানিক বাজেট (ঐচ্ছিক)</w:t>
      </w:r>
    </w:p>
    <w:p>
      <w:pPr>
        <w:pBdr>
          <w:bottom w:val="single" w:color="999999" w:sz="4" w:space="1"/>
        </w:pBdr>
        <w:spacing w:after="200"/>
      </w:pPr>
      <w:r>
        <w:rPr>
          <w:sz w:val="20"/>
          <w:szCs w:val="20"/>
        </w:rPr>
        <w:t xml:space="preserve"> </w:t>
      </w:r>
    </w:p>
    <w:p>
      <w:pPr>
        <w:spacing w:after="6"/>
      </w:pPr>
      <w:r>
        <w:rPr>
          <w:b/>
          <w:bCs/>
          <w:sz w:val="20"/>
          <w:szCs w:val="20"/>
        </w:rPr>
        <w:t xml:space="preserve">অতিরিক্ত মন্তব্য / বিশেষ চাহিদা</w:t>
      </w:r>
    </w:p>
    <w:p>
      <w:pPr>
        <w:pBdr>
          <w:bottom w:val="single" w:color="999999" w:sz="4" w:space="1"/>
        </w:pBdr>
        <w:spacing w:after="200"/>
      </w:pPr>
      <w:r>
        <w:rPr>
          <w:sz w:val="20"/>
          <w:szCs w:val="20"/>
        </w:rPr>
        <w:t xml:space="preserve"> </w:t>
      </w:r>
    </w:p>
    <w:p>
      <w:pPr>
        <w:pBdr>
          <w:bottom w:val="single" w:color="999999" w:sz="4" w:space="1"/>
        </w:pBdr>
        <w:spacing w:after="200"/>
      </w:pPr>
      <w:r>
        <w:rPr>
          <w:sz w:val="20"/>
          <w:szCs w:val="20"/>
        </w:rPr>
        <w:t xml:space="preserve"> </w:t>
      </w:r>
    </w:p>
    <w:p>
      <w:pPr>
        <w:pBdr>
          <w:bottom w:val="single" w:color="1B5E20" w:sz="6" w:space="4"/>
        </w:pBdr>
        <w:spacing w:after="120" w:before="240"/>
      </w:pPr>
      <w:r>
        <w:rPr>
          <w:b/>
          <w:bCs/>
          <w:color w:val="1B5E20"/>
          <w:sz w:val="26"/>
          <w:szCs w:val="26"/>
        </w:rPr>
        <w:t xml:space="preserve">অফিস ব্যবহারের জন্য (For Office Use Only)</w:t>
      </w:r>
    </w:p>
    <w:p>
      <w:pPr>
        <w:spacing w:after="6"/>
      </w:pPr>
      <w:r>
        <w:rPr>
          <w:b/>
          <w:bCs/>
          <w:sz w:val="20"/>
          <w:szCs w:val="20"/>
        </w:rPr>
        <w:t xml:space="preserve">প্রাপ্তির তারিখ / যাচাইকারী / দর প্রদানের তারিখ</w:t>
      </w:r>
    </w:p>
    <w:p>
      <w:pPr>
        <w:pBdr>
          <w:bottom w:val="single" w:color="999999" w:sz="4" w:space="1"/>
        </w:pBdr>
        <w:spacing w:after="200"/>
      </w:pPr>
      <w:r>
        <w:rPr>
          <w:sz w:val="20"/>
          <w:szCs w:val="20"/>
        </w:rPr>
        <w:t xml:space="preserve"> </w:t>
      </w:r>
    </w:p>
    <w:p>
      <w:pPr>
        <w:spacing w:before="200"/>
        <w:jc w:val="center"/>
      </w:pPr>
      <w:r>
        <w:rPr>
          <w:i/>
          <w:iCs/>
          <w:sz w:val="18"/>
          <w:szCs w:val="18"/>
        </w:rPr>
        <w:t xml:space="preserve">পূরণকৃত ফর্মটি পাঠান: sohelnurseryrangpur94@gmail.com  |  ০১৭৬১-২৬৭৯৯৫, ০১৭১৮-৪৮১৫৮৭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1d68c960a9126f5a533b605f38521430812e7e30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2026-09-20T04:42:20.574Z</dcterms:created>
  <dcterms:modified xsi:type="dcterms:W3CDTF">2026-09-20T04:42:20.574Z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